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79F25" w14:textId="7FFD613B" w:rsidR="00937AC0" w:rsidRDefault="0021481B">
      <w:r>
        <w:t>Minutes of the Council Meeting held on Thursday</w:t>
      </w:r>
      <w:r w:rsidR="00F5621D">
        <w:t xml:space="preserve"> </w:t>
      </w:r>
      <w:r w:rsidR="006A1C6E">
        <w:t>16</w:t>
      </w:r>
      <w:r w:rsidR="006A1C6E" w:rsidRPr="006A1C6E">
        <w:rPr>
          <w:vertAlign w:val="superscript"/>
        </w:rPr>
        <w:t>th</w:t>
      </w:r>
      <w:r w:rsidR="006A1C6E">
        <w:t xml:space="preserve"> Nov</w:t>
      </w:r>
      <w:r w:rsidR="00990D8E">
        <w:t>ember</w:t>
      </w:r>
      <w:r>
        <w:t xml:space="preserve"> 202</w:t>
      </w:r>
      <w:r w:rsidR="00585E85">
        <w:t>3</w:t>
      </w:r>
      <w:r>
        <w:t xml:space="preserve"> in the village hall </w:t>
      </w:r>
      <w:r w:rsidR="00EE2A89">
        <w:t>at 7.30pm</w:t>
      </w:r>
      <w:r>
        <w:t>.</w:t>
      </w:r>
    </w:p>
    <w:p w14:paraId="30779F27" w14:textId="67E7278E" w:rsidR="00937AC0" w:rsidRPr="00B447D3" w:rsidRDefault="0021481B" w:rsidP="00B447D3">
      <w:pPr>
        <w:ind w:left="720" w:hanging="360"/>
        <w:rPr>
          <w:rFonts w:cs="Calibri"/>
          <w:b/>
          <w:bCs/>
          <w:szCs w:val="24"/>
        </w:rPr>
      </w:pPr>
      <w:r>
        <w:rPr>
          <w:rFonts w:cs="Calibri"/>
          <w:b/>
          <w:bCs/>
          <w:szCs w:val="24"/>
        </w:rPr>
        <w:t>Present:  Councillors</w:t>
      </w:r>
      <w:r>
        <w:rPr>
          <w:rFonts w:cs="Calibri"/>
          <w:szCs w:val="24"/>
        </w:rPr>
        <w:t xml:space="preserve"> Gill Dickinson, </w:t>
      </w:r>
      <w:r w:rsidR="00B164E1">
        <w:rPr>
          <w:rFonts w:cs="Calibri"/>
          <w:szCs w:val="24"/>
        </w:rPr>
        <w:t>Thomas Todd,</w:t>
      </w:r>
      <w:r>
        <w:rPr>
          <w:rFonts w:cs="Calibri"/>
          <w:szCs w:val="24"/>
        </w:rPr>
        <w:t xml:space="preserve"> </w:t>
      </w:r>
      <w:r w:rsidR="00804157">
        <w:rPr>
          <w:rFonts w:cs="Calibri"/>
          <w:szCs w:val="24"/>
        </w:rPr>
        <w:t xml:space="preserve">Graham Lant, </w:t>
      </w:r>
      <w:r w:rsidR="00A33939">
        <w:rPr>
          <w:rFonts w:cs="Calibri"/>
          <w:szCs w:val="24"/>
        </w:rPr>
        <w:t xml:space="preserve">David Labbate, </w:t>
      </w:r>
      <w:r>
        <w:rPr>
          <w:rFonts w:cs="Calibri"/>
          <w:szCs w:val="24"/>
        </w:rPr>
        <w:t>Clerk Phil Johns</w:t>
      </w:r>
      <w:r w:rsidR="00A33939">
        <w:rPr>
          <w:rFonts w:cs="Calibri"/>
          <w:szCs w:val="24"/>
        </w:rPr>
        <w:t xml:space="preserve">, and </w:t>
      </w:r>
      <w:r w:rsidR="006A1C6E">
        <w:rPr>
          <w:rFonts w:cs="Calibri"/>
          <w:szCs w:val="24"/>
        </w:rPr>
        <w:t>4</w:t>
      </w:r>
      <w:r w:rsidR="00A33939">
        <w:rPr>
          <w:rFonts w:cs="Calibri"/>
          <w:szCs w:val="24"/>
        </w:rPr>
        <w:t xml:space="preserve"> residents.</w:t>
      </w:r>
      <w:r w:rsidR="00B447D3">
        <w:rPr>
          <w:rFonts w:cs="Calibri"/>
          <w:szCs w:val="24"/>
        </w:rPr>
        <w:t xml:space="preserve">  Gill Dickinson agreed to chair the meeting in Chairman’s absence.</w:t>
      </w:r>
    </w:p>
    <w:p w14:paraId="30779F28" w14:textId="77777777" w:rsidR="00937AC0" w:rsidRDefault="00937AC0">
      <w:pPr>
        <w:ind w:left="720" w:hanging="720"/>
        <w:rPr>
          <w:rFonts w:ascii="Times New Roman" w:hAnsi="Times New Roman"/>
          <w:szCs w:val="24"/>
        </w:rPr>
      </w:pPr>
    </w:p>
    <w:p w14:paraId="30779F29" w14:textId="77777777" w:rsidR="00937AC0" w:rsidRDefault="0021481B">
      <w:pPr>
        <w:pStyle w:val="ListParagraph"/>
        <w:numPr>
          <w:ilvl w:val="0"/>
          <w:numId w:val="1"/>
        </w:numPr>
      </w:pPr>
      <w:r>
        <w:rPr>
          <w:rFonts w:cs="Calibri"/>
          <w:b/>
          <w:bCs/>
          <w:szCs w:val="24"/>
        </w:rPr>
        <w:t xml:space="preserve"> Apologies</w:t>
      </w:r>
    </w:p>
    <w:p w14:paraId="30779F2A" w14:textId="50C32DA4" w:rsidR="00937AC0" w:rsidRDefault="004323CC">
      <w:pPr>
        <w:pStyle w:val="ListParagraph"/>
        <w:rPr>
          <w:rFonts w:cs="Calibri"/>
          <w:szCs w:val="24"/>
        </w:rPr>
      </w:pPr>
      <w:r>
        <w:rPr>
          <w:rFonts w:cs="Calibri"/>
          <w:szCs w:val="24"/>
        </w:rPr>
        <w:t>Karen Ellwood (</w:t>
      </w:r>
      <w:r w:rsidR="006A1C6E">
        <w:rPr>
          <w:rFonts w:cs="Calibri"/>
          <w:szCs w:val="24"/>
        </w:rPr>
        <w:t>family bereavement</w:t>
      </w:r>
      <w:r>
        <w:rPr>
          <w:rFonts w:cs="Calibri"/>
          <w:szCs w:val="24"/>
        </w:rPr>
        <w:t>), Bill Maw</w:t>
      </w:r>
      <w:r w:rsidR="00763717">
        <w:rPr>
          <w:rFonts w:cs="Calibri"/>
          <w:szCs w:val="24"/>
        </w:rPr>
        <w:t>dsley (</w:t>
      </w:r>
      <w:r w:rsidR="006A1C6E">
        <w:rPr>
          <w:rFonts w:cs="Calibri"/>
          <w:szCs w:val="24"/>
        </w:rPr>
        <w:t>holiday</w:t>
      </w:r>
      <w:r w:rsidR="00763717">
        <w:rPr>
          <w:rFonts w:cs="Calibri"/>
          <w:szCs w:val="24"/>
        </w:rPr>
        <w:t>)</w:t>
      </w:r>
    </w:p>
    <w:p w14:paraId="30779F2B" w14:textId="77777777" w:rsidR="00937AC0" w:rsidRDefault="00937AC0">
      <w:pPr>
        <w:pStyle w:val="ListParagraph"/>
        <w:rPr>
          <w:rFonts w:cs="Calibri"/>
          <w:szCs w:val="24"/>
        </w:rPr>
      </w:pPr>
    </w:p>
    <w:p w14:paraId="30779F2C" w14:textId="77777777" w:rsidR="00937AC0" w:rsidRDefault="0021481B">
      <w:pPr>
        <w:pStyle w:val="ListParagraph"/>
        <w:numPr>
          <w:ilvl w:val="0"/>
          <w:numId w:val="1"/>
        </w:numPr>
      </w:pPr>
      <w:r>
        <w:rPr>
          <w:rFonts w:cs="Calibri"/>
          <w:b/>
          <w:bCs/>
          <w:szCs w:val="24"/>
        </w:rPr>
        <w:t>Declarations of Interest</w:t>
      </w:r>
    </w:p>
    <w:p w14:paraId="30779F2D" w14:textId="292BA236" w:rsidR="00937AC0" w:rsidRDefault="0021481B">
      <w:pPr>
        <w:ind w:left="720"/>
        <w:rPr>
          <w:rFonts w:ascii="Times New Roman" w:hAnsi="Times New Roman"/>
          <w:bCs/>
          <w:szCs w:val="24"/>
        </w:rPr>
      </w:pPr>
      <w:r>
        <w:rPr>
          <w:rFonts w:ascii="Times New Roman" w:hAnsi="Times New Roman"/>
          <w:bCs/>
          <w:szCs w:val="24"/>
        </w:rPr>
        <w:t>None.</w:t>
      </w:r>
      <w:r w:rsidR="00212766">
        <w:rPr>
          <w:rFonts w:ascii="Times New Roman" w:hAnsi="Times New Roman"/>
          <w:bCs/>
          <w:szCs w:val="24"/>
        </w:rPr>
        <w:t xml:space="preserve">  </w:t>
      </w:r>
    </w:p>
    <w:p w14:paraId="30779F2E" w14:textId="77777777" w:rsidR="00937AC0" w:rsidRDefault="00937AC0">
      <w:pPr>
        <w:pStyle w:val="Header"/>
        <w:tabs>
          <w:tab w:val="clear" w:pos="4153"/>
          <w:tab w:val="clear" w:pos="8306"/>
        </w:tabs>
      </w:pPr>
    </w:p>
    <w:p w14:paraId="30779F2F" w14:textId="77777777" w:rsidR="00937AC0" w:rsidRDefault="0021481B">
      <w:pPr>
        <w:pStyle w:val="ListParagraph"/>
        <w:numPr>
          <w:ilvl w:val="0"/>
          <w:numId w:val="1"/>
        </w:numPr>
      </w:pPr>
      <w:r>
        <w:rPr>
          <w:rFonts w:cs="Calibri"/>
          <w:b/>
          <w:bCs/>
          <w:szCs w:val="24"/>
        </w:rPr>
        <w:t>Minutes of the previous council meeting</w:t>
      </w:r>
    </w:p>
    <w:p w14:paraId="726C3580" w14:textId="6E34DC8F" w:rsidR="00186C76" w:rsidRDefault="0021481B" w:rsidP="00E8714C">
      <w:pPr>
        <w:pStyle w:val="ListParagraph"/>
      </w:pPr>
      <w:r>
        <w:t>Minutes of the</w:t>
      </w:r>
      <w:r w:rsidR="00E8714C">
        <w:t xml:space="preserve"> 2</w:t>
      </w:r>
      <w:r w:rsidR="006A1C6E">
        <w:t>1</w:t>
      </w:r>
      <w:r w:rsidR="006A1C6E" w:rsidRPr="006A1C6E">
        <w:rPr>
          <w:vertAlign w:val="superscript"/>
        </w:rPr>
        <w:t>st</w:t>
      </w:r>
      <w:r w:rsidR="006A1C6E">
        <w:t xml:space="preserve"> September </w:t>
      </w:r>
      <w:r>
        <w:t>Council Meeting were signed.</w:t>
      </w:r>
    </w:p>
    <w:p w14:paraId="30779F31" w14:textId="77777777" w:rsidR="00937AC0" w:rsidRDefault="00937AC0">
      <w:pPr>
        <w:pStyle w:val="ListParagraph"/>
        <w:ind w:left="0"/>
        <w:rPr>
          <w:rFonts w:cs="Calibri"/>
          <w:b/>
          <w:bCs/>
          <w:szCs w:val="24"/>
        </w:rPr>
      </w:pPr>
    </w:p>
    <w:p w14:paraId="30779F32" w14:textId="3E7CF327" w:rsidR="00937AC0" w:rsidRDefault="00585E85">
      <w:pPr>
        <w:pStyle w:val="ListParagraph"/>
        <w:numPr>
          <w:ilvl w:val="0"/>
          <w:numId w:val="1"/>
        </w:numPr>
      </w:pPr>
      <w:r>
        <w:rPr>
          <w:rFonts w:cs="Calibri"/>
          <w:b/>
          <w:bCs/>
          <w:szCs w:val="24"/>
        </w:rPr>
        <w:t>Westmorland and Furness</w:t>
      </w:r>
      <w:r w:rsidR="0021481B">
        <w:rPr>
          <w:rFonts w:cs="Calibri"/>
          <w:b/>
          <w:bCs/>
          <w:szCs w:val="24"/>
        </w:rPr>
        <w:t xml:space="preserve"> Councillors’ report</w:t>
      </w:r>
    </w:p>
    <w:p w14:paraId="30779F33" w14:textId="6DFCE1C2" w:rsidR="00937AC0" w:rsidRDefault="0021481B">
      <w:pPr>
        <w:pStyle w:val="ListParagraph"/>
        <w:rPr>
          <w:rFonts w:cs="Calibri"/>
          <w:bCs/>
          <w:szCs w:val="24"/>
        </w:rPr>
      </w:pPr>
      <w:r>
        <w:rPr>
          <w:rFonts w:cs="Calibri"/>
          <w:bCs/>
          <w:szCs w:val="24"/>
        </w:rPr>
        <w:t>No councillors present.</w:t>
      </w:r>
    </w:p>
    <w:p w14:paraId="30779F34" w14:textId="77777777" w:rsidR="00937AC0" w:rsidRDefault="00937AC0">
      <w:pPr>
        <w:pStyle w:val="ListParagraph"/>
        <w:rPr>
          <w:rFonts w:cs="Calibri"/>
          <w:bCs/>
          <w:szCs w:val="24"/>
        </w:rPr>
      </w:pPr>
    </w:p>
    <w:p w14:paraId="30779F35" w14:textId="77777777" w:rsidR="00937AC0" w:rsidRDefault="0021481B">
      <w:pPr>
        <w:pStyle w:val="ListParagraph"/>
        <w:ind w:left="0"/>
      </w:pPr>
      <w:r>
        <w:rPr>
          <w:rFonts w:cs="Calibri"/>
          <w:b/>
          <w:bCs/>
          <w:szCs w:val="24"/>
        </w:rPr>
        <w:t xml:space="preserve">        5.   Progress reports</w:t>
      </w:r>
    </w:p>
    <w:p w14:paraId="30779F36" w14:textId="2D663E46" w:rsidR="00937AC0" w:rsidRDefault="0021481B">
      <w:pPr>
        <w:pStyle w:val="ListParagraph"/>
        <w:numPr>
          <w:ilvl w:val="0"/>
          <w:numId w:val="2"/>
        </w:numPr>
        <w:rPr>
          <w:rFonts w:cs="Calibri"/>
          <w:bCs/>
          <w:szCs w:val="24"/>
        </w:rPr>
      </w:pPr>
      <w:r>
        <w:rPr>
          <w:rFonts w:cs="Calibri"/>
          <w:bCs/>
          <w:szCs w:val="24"/>
        </w:rPr>
        <w:t>Clerk:</w:t>
      </w:r>
      <w:r w:rsidR="00947447">
        <w:rPr>
          <w:rFonts w:cs="Calibri"/>
          <w:bCs/>
          <w:szCs w:val="24"/>
        </w:rPr>
        <w:t xml:space="preserve"> has had a response from </w:t>
      </w:r>
      <w:r w:rsidR="00CC722F">
        <w:rPr>
          <w:rFonts w:cs="Calibri"/>
          <w:bCs/>
          <w:szCs w:val="24"/>
        </w:rPr>
        <w:t xml:space="preserve">Westmorland &amp; Furness </w:t>
      </w:r>
      <w:r w:rsidR="00987B75">
        <w:rPr>
          <w:rFonts w:cs="Calibri"/>
          <w:bCs/>
          <w:szCs w:val="24"/>
        </w:rPr>
        <w:t xml:space="preserve">Council </w:t>
      </w:r>
      <w:r w:rsidR="00CC722F">
        <w:rPr>
          <w:rFonts w:cs="Calibri"/>
          <w:bCs/>
          <w:szCs w:val="24"/>
        </w:rPr>
        <w:t xml:space="preserve">regarding village signs, </w:t>
      </w:r>
      <w:r w:rsidR="00FE39A8">
        <w:rPr>
          <w:rFonts w:cs="Calibri"/>
          <w:bCs/>
          <w:szCs w:val="24"/>
        </w:rPr>
        <w:t xml:space="preserve">ash tree cutting and barrier repairs.  </w:t>
      </w:r>
      <w:r w:rsidR="006A1C6E">
        <w:rPr>
          <w:rFonts w:cs="Calibri"/>
          <w:bCs/>
          <w:szCs w:val="24"/>
        </w:rPr>
        <w:t xml:space="preserve">These actions have been requested by Ian Mitchell.  However, Hazel Hodgson and Ian Mitchell have commented that signs for the village name are the responsibility of the Parish Council.  Clerk will ask YDNPA if any grants were available if their logo is incorporated.  Residents will be asked by the WhatsApp what signs they would like to have and vote for </w:t>
      </w:r>
      <w:r w:rsidR="00315123">
        <w:rPr>
          <w:rFonts w:cs="Calibri"/>
          <w:bCs/>
          <w:szCs w:val="24"/>
        </w:rPr>
        <w:t>their favourite.  Some photos could be included.  If funds were not available, the present signs could be repaired and repainted.  Clerk will also ask whether the signs could be moved to the 30mph limits.  The council insurance has been paid.  Clerk also asked if a new computer for council use could be purchased as the present one has died.  £300 to £400 was agreed.  Ed Whelti of Sedbergh PC will design a new website if other volunteers could not be found.</w:t>
      </w:r>
      <w:r w:rsidR="002B7CD2">
        <w:rPr>
          <w:rFonts w:cs="Calibri"/>
          <w:bCs/>
          <w:szCs w:val="24"/>
        </w:rPr>
        <w:t xml:space="preserve">  The new Code of Conduct for W&amp;F Council was accepted unanimously.  Karen also approved by email.</w:t>
      </w:r>
    </w:p>
    <w:p w14:paraId="30779F37" w14:textId="49F7902F" w:rsidR="00937AC0" w:rsidRDefault="0021481B">
      <w:pPr>
        <w:pStyle w:val="ListParagraph"/>
        <w:numPr>
          <w:ilvl w:val="0"/>
          <w:numId w:val="2"/>
        </w:numPr>
        <w:rPr>
          <w:rFonts w:cs="Calibri"/>
          <w:bCs/>
          <w:szCs w:val="24"/>
        </w:rPr>
      </w:pPr>
      <w:r>
        <w:rPr>
          <w:rFonts w:cs="Calibri"/>
          <w:bCs/>
          <w:szCs w:val="24"/>
        </w:rPr>
        <w:t xml:space="preserve">Village hall: </w:t>
      </w:r>
      <w:r w:rsidR="00315123">
        <w:rPr>
          <w:rFonts w:cs="Calibri"/>
          <w:bCs/>
          <w:szCs w:val="24"/>
        </w:rPr>
        <w:t>The bonfire night could actually make it’s first ever profit due to a large attendance. The food was well received but some comments were made suggesting that the fireworks were set off to soon.  Graham will report back to the Sports Committee.</w:t>
      </w:r>
      <w:r w:rsidR="00B447D3">
        <w:rPr>
          <w:rFonts w:cs="Calibri"/>
          <w:bCs/>
          <w:szCs w:val="24"/>
        </w:rPr>
        <w:t xml:space="preserve"> Still no heater invoice.</w:t>
      </w:r>
    </w:p>
    <w:p w14:paraId="30779F38" w14:textId="658DC92F" w:rsidR="00937AC0" w:rsidRDefault="0021481B">
      <w:pPr>
        <w:pStyle w:val="ListParagraph"/>
        <w:numPr>
          <w:ilvl w:val="0"/>
          <w:numId w:val="2"/>
        </w:numPr>
      </w:pPr>
      <w:r>
        <w:rPr>
          <w:rFonts w:cs="Calibri"/>
          <w:bCs/>
          <w:szCs w:val="24"/>
        </w:rPr>
        <w:t xml:space="preserve">Highways: </w:t>
      </w:r>
      <w:r w:rsidR="00315123">
        <w:rPr>
          <w:rFonts w:cs="Calibri"/>
          <w:bCs/>
          <w:szCs w:val="24"/>
        </w:rPr>
        <w:t>some vegetation clearance has been carried out but stops at Swarthgill.  The gully opposite Slack Cottage was blocked and causing flooding on the road</w:t>
      </w:r>
      <w:r w:rsidR="00EE5C3A">
        <w:rPr>
          <w:rFonts w:cs="Calibri"/>
          <w:bCs/>
          <w:szCs w:val="24"/>
        </w:rPr>
        <w:t>, clerk will notify W&amp;F Council</w:t>
      </w:r>
      <w:r w:rsidR="00315123">
        <w:rPr>
          <w:rFonts w:cs="Calibri"/>
          <w:bCs/>
          <w:szCs w:val="24"/>
        </w:rPr>
        <w:t>.  No other works had been carried out</w:t>
      </w:r>
      <w:r w:rsidR="00EE5C3A">
        <w:rPr>
          <w:rFonts w:cs="Calibri"/>
          <w:bCs/>
          <w:szCs w:val="24"/>
        </w:rPr>
        <w:t>.</w:t>
      </w:r>
      <w:r w:rsidR="00D95472">
        <w:rPr>
          <w:rFonts w:cs="Calibri"/>
          <w:bCs/>
          <w:szCs w:val="24"/>
        </w:rPr>
        <w:t xml:space="preserve"> </w:t>
      </w:r>
      <w:r w:rsidR="00086E4E">
        <w:rPr>
          <w:rFonts w:cs="Calibri"/>
          <w:bCs/>
          <w:szCs w:val="24"/>
        </w:rPr>
        <w:t xml:space="preserve"> </w:t>
      </w:r>
    </w:p>
    <w:p w14:paraId="30779F39" w14:textId="0268CB03" w:rsidR="00937AC0" w:rsidRDefault="00D95472">
      <w:pPr>
        <w:pStyle w:val="ListParagraph"/>
        <w:numPr>
          <w:ilvl w:val="0"/>
          <w:numId w:val="2"/>
        </w:numPr>
      </w:pPr>
      <w:r>
        <w:rPr>
          <w:rFonts w:cs="Calibri"/>
          <w:bCs/>
          <w:szCs w:val="24"/>
        </w:rPr>
        <w:t xml:space="preserve">Respect the Dales: </w:t>
      </w:r>
      <w:r w:rsidR="00DF794D">
        <w:rPr>
          <w:rFonts w:cs="Calibri"/>
          <w:bCs/>
          <w:szCs w:val="24"/>
        </w:rPr>
        <w:t xml:space="preserve"> </w:t>
      </w:r>
      <w:r w:rsidR="00EE5C3A">
        <w:rPr>
          <w:rFonts w:cs="Calibri"/>
          <w:bCs/>
          <w:szCs w:val="24"/>
        </w:rPr>
        <w:t>their mission statement was accepted by the PC.  A survey, including other dale related issues, has been circulated and has had a good response.  A full report will be made at the January meeting.  A door knocking exercise was not carried out as</w:t>
      </w:r>
      <w:r w:rsidR="00B447D3">
        <w:rPr>
          <w:rFonts w:cs="Calibri"/>
          <w:bCs/>
          <w:szCs w:val="24"/>
        </w:rPr>
        <w:t xml:space="preserve"> thought</w:t>
      </w:r>
      <w:r w:rsidR="00EE5C3A">
        <w:rPr>
          <w:rFonts w:cs="Calibri"/>
          <w:bCs/>
          <w:szCs w:val="24"/>
        </w:rPr>
        <w:t xml:space="preserve"> too invasive.  A request for funds to cover the cost of postage was made (see 8.1).</w:t>
      </w:r>
    </w:p>
    <w:p w14:paraId="30779F3A" w14:textId="7280EB1F" w:rsidR="00937AC0" w:rsidRDefault="00AC2F40">
      <w:pPr>
        <w:pStyle w:val="ListParagraph"/>
        <w:numPr>
          <w:ilvl w:val="0"/>
          <w:numId w:val="2"/>
        </w:numPr>
        <w:rPr>
          <w:rFonts w:cs="Calibri"/>
          <w:bCs/>
          <w:szCs w:val="24"/>
        </w:rPr>
      </w:pPr>
      <w:r>
        <w:rPr>
          <w:rFonts w:cs="Calibri"/>
          <w:bCs/>
          <w:szCs w:val="24"/>
        </w:rPr>
        <w:t xml:space="preserve">Dandra Garth and East Cote Weggs forests: </w:t>
      </w:r>
      <w:r w:rsidR="00EE5C3A">
        <w:rPr>
          <w:rFonts w:cs="Calibri"/>
          <w:bCs/>
          <w:szCs w:val="24"/>
        </w:rPr>
        <w:t xml:space="preserve">the planning notice for Dandra Garth for permissible development has been withdrawn, probably due to many complaints and a full planning application </w:t>
      </w:r>
      <w:r w:rsidR="00B447D3">
        <w:rPr>
          <w:rFonts w:cs="Calibri"/>
          <w:bCs/>
          <w:szCs w:val="24"/>
        </w:rPr>
        <w:t xml:space="preserve">should </w:t>
      </w:r>
      <w:r w:rsidR="00EE5C3A">
        <w:rPr>
          <w:rFonts w:cs="Calibri"/>
          <w:bCs/>
          <w:szCs w:val="24"/>
        </w:rPr>
        <w:t>now be made.</w:t>
      </w:r>
      <w:r w:rsidR="00810BF6">
        <w:rPr>
          <w:rFonts w:cs="Calibri"/>
          <w:bCs/>
          <w:szCs w:val="24"/>
        </w:rPr>
        <w:t xml:space="preserve"> </w:t>
      </w:r>
      <w:r w:rsidR="004E3393">
        <w:rPr>
          <w:rFonts w:cs="Calibri"/>
          <w:bCs/>
          <w:szCs w:val="24"/>
        </w:rPr>
        <w:t xml:space="preserve"> </w:t>
      </w:r>
      <w:r w:rsidR="009C058A">
        <w:rPr>
          <w:rFonts w:cs="Calibri"/>
          <w:bCs/>
          <w:szCs w:val="24"/>
        </w:rPr>
        <w:t>Felling has not started yet at Coat Weggs.</w:t>
      </w:r>
      <w:r w:rsidR="00810BF6">
        <w:rPr>
          <w:rFonts w:cs="Calibri"/>
          <w:bCs/>
          <w:szCs w:val="24"/>
        </w:rPr>
        <w:t xml:space="preserve"> </w:t>
      </w:r>
    </w:p>
    <w:p w14:paraId="30779F3B" w14:textId="77777777" w:rsidR="00937AC0" w:rsidRDefault="00937AC0">
      <w:pPr>
        <w:rPr>
          <w:rFonts w:cs="Calibri"/>
          <w:bCs/>
          <w:szCs w:val="24"/>
        </w:rPr>
      </w:pPr>
    </w:p>
    <w:p w14:paraId="30779F3C" w14:textId="18A7EC79" w:rsidR="00937AC0" w:rsidRDefault="0021481B" w:rsidP="00AC2F40">
      <w:pPr>
        <w:pStyle w:val="ListParagraph"/>
        <w:numPr>
          <w:ilvl w:val="0"/>
          <w:numId w:val="2"/>
        </w:numPr>
        <w:rPr>
          <w:rFonts w:cs="Calibri"/>
          <w:b/>
          <w:szCs w:val="24"/>
        </w:rPr>
      </w:pPr>
      <w:r w:rsidRPr="00AC2F40">
        <w:rPr>
          <w:rFonts w:cs="Calibri"/>
          <w:b/>
          <w:szCs w:val="24"/>
        </w:rPr>
        <w:t>Public Participation/Open Session</w:t>
      </w:r>
    </w:p>
    <w:p w14:paraId="7D27916E" w14:textId="7B2BEA52" w:rsidR="00EE5C3A" w:rsidRPr="00EE5C3A" w:rsidRDefault="00EE5C3A" w:rsidP="00EE5C3A">
      <w:pPr>
        <w:ind w:left="1060"/>
        <w:rPr>
          <w:rFonts w:cs="Calibri"/>
          <w:bCs/>
          <w:szCs w:val="24"/>
        </w:rPr>
      </w:pPr>
      <w:r>
        <w:rPr>
          <w:rFonts w:cs="Calibri"/>
          <w:bCs/>
          <w:szCs w:val="24"/>
        </w:rPr>
        <w:t>See 5.3.</w:t>
      </w:r>
    </w:p>
    <w:p w14:paraId="592105A6" w14:textId="3C86D224" w:rsidR="00856CE7" w:rsidRPr="00856CE7" w:rsidRDefault="00856CE7" w:rsidP="00AF4436">
      <w:pPr>
        <w:ind w:left="1060"/>
        <w:rPr>
          <w:rFonts w:ascii="Calibri" w:hAnsi="Calibri" w:cs="Calibri"/>
          <w:bCs/>
          <w:szCs w:val="24"/>
        </w:rPr>
      </w:pPr>
    </w:p>
    <w:p w14:paraId="7C8249EA" w14:textId="77777777" w:rsidR="006367F8" w:rsidRDefault="0021481B">
      <w:pPr>
        <w:rPr>
          <w:rFonts w:ascii="Calibri" w:hAnsi="Calibri" w:cs="Calibri"/>
          <w:bCs/>
        </w:rPr>
      </w:pPr>
      <w:r w:rsidRPr="00856CE7">
        <w:rPr>
          <w:rFonts w:ascii="Calibri" w:hAnsi="Calibri" w:cs="Calibri"/>
          <w:bCs/>
        </w:rPr>
        <w:t xml:space="preserve">                 </w:t>
      </w:r>
    </w:p>
    <w:p w14:paraId="30779F3F" w14:textId="1F1A56BD" w:rsidR="00937AC0" w:rsidRPr="006367F8" w:rsidRDefault="006367F8">
      <w:pPr>
        <w:rPr>
          <w:rFonts w:ascii="Calibri" w:hAnsi="Calibri" w:cs="Calibri"/>
          <w:bCs/>
        </w:rPr>
      </w:pPr>
      <w:r>
        <w:rPr>
          <w:rFonts w:ascii="Calibri" w:hAnsi="Calibri" w:cs="Calibri"/>
          <w:bCs/>
        </w:rPr>
        <w:lastRenderedPageBreak/>
        <w:t xml:space="preserve">         </w:t>
      </w:r>
      <w:r w:rsidR="0021481B">
        <w:rPr>
          <w:rFonts w:cs="Calibri"/>
          <w:b/>
          <w:bCs/>
          <w:szCs w:val="24"/>
        </w:rPr>
        <w:t xml:space="preserve">  7.  Updates from Community Groups</w:t>
      </w:r>
    </w:p>
    <w:p w14:paraId="30779F40" w14:textId="7CB075E6" w:rsidR="00937AC0" w:rsidRDefault="0021481B">
      <w:pPr>
        <w:pStyle w:val="ListParagraph"/>
        <w:ind w:left="0"/>
      </w:pPr>
      <w:r>
        <w:rPr>
          <w:rFonts w:cs="Calibri"/>
          <w:b/>
          <w:bCs/>
          <w:szCs w:val="24"/>
        </w:rPr>
        <w:t xml:space="preserve">            </w:t>
      </w:r>
      <w:r>
        <w:rPr>
          <w:rFonts w:cs="Calibri"/>
          <w:szCs w:val="24"/>
        </w:rPr>
        <w:t xml:space="preserve"> </w:t>
      </w:r>
      <w:r>
        <w:t xml:space="preserve">     </w:t>
      </w:r>
      <w:r w:rsidR="006367F8">
        <w:t xml:space="preserve">    None.</w:t>
      </w:r>
    </w:p>
    <w:p w14:paraId="30779F41" w14:textId="77777777" w:rsidR="00937AC0" w:rsidRDefault="00937AC0">
      <w:pPr>
        <w:pStyle w:val="ListParagraph"/>
        <w:ind w:left="0"/>
      </w:pPr>
    </w:p>
    <w:p w14:paraId="30779F42" w14:textId="77777777" w:rsidR="00937AC0" w:rsidRDefault="0021481B">
      <w:pPr>
        <w:pStyle w:val="ListParagraph"/>
        <w:ind w:left="0"/>
      </w:pPr>
      <w:r>
        <w:rPr>
          <w:rFonts w:cs="Calibri"/>
          <w:bCs/>
          <w:szCs w:val="24"/>
        </w:rPr>
        <w:t xml:space="preserve">           </w:t>
      </w:r>
      <w:r>
        <w:rPr>
          <w:rFonts w:cs="Calibri"/>
          <w:b/>
          <w:bCs/>
          <w:szCs w:val="24"/>
        </w:rPr>
        <w:t>8.  Financial matters</w:t>
      </w:r>
    </w:p>
    <w:p w14:paraId="30779F43" w14:textId="07E78A4C" w:rsidR="00937AC0" w:rsidRDefault="002B7CD2">
      <w:pPr>
        <w:pStyle w:val="ListParagraph"/>
        <w:numPr>
          <w:ilvl w:val="0"/>
          <w:numId w:val="3"/>
        </w:numPr>
        <w:rPr>
          <w:rFonts w:cs="Calibri"/>
          <w:bCs/>
          <w:szCs w:val="24"/>
        </w:rPr>
      </w:pPr>
      <w:r>
        <w:rPr>
          <w:rFonts w:cs="Calibri"/>
          <w:bCs/>
          <w:szCs w:val="24"/>
        </w:rPr>
        <w:t>A proposal to cover the costs of RTD’s expenses from the CANS funds was made by Gill Dickinson, seconded by Tom Todd and passed unanimously.</w:t>
      </w:r>
      <w:r w:rsidR="00D21254">
        <w:rPr>
          <w:rFonts w:cs="Calibri"/>
          <w:bCs/>
          <w:szCs w:val="24"/>
        </w:rPr>
        <w:t xml:space="preserve"> Presently this stood at £85.</w:t>
      </w:r>
    </w:p>
    <w:p w14:paraId="30779F45" w14:textId="7BEF68F9" w:rsidR="00937AC0" w:rsidRPr="00343CAB" w:rsidRDefault="0021481B" w:rsidP="00343CAB">
      <w:pPr>
        <w:pStyle w:val="ListParagraph"/>
        <w:numPr>
          <w:ilvl w:val="0"/>
          <w:numId w:val="3"/>
        </w:numPr>
        <w:rPr>
          <w:rFonts w:cs="Calibri"/>
          <w:bCs/>
          <w:szCs w:val="24"/>
        </w:rPr>
      </w:pPr>
      <w:r>
        <w:rPr>
          <w:rFonts w:cs="Calibri"/>
          <w:bCs/>
          <w:szCs w:val="24"/>
        </w:rPr>
        <w:t>The current balance stands at £</w:t>
      </w:r>
      <w:r w:rsidR="002B7CD2">
        <w:rPr>
          <w:rFonts w:cs="Calibri"/>
          <w:bCs/>
          <w:szCs w:val="24"/>
        </w:rPr>
        <w:t>4066.66</w:t>
      </w:r>
      <w:r w:rsidR="00343CAB">
        <w:rPr>
          <w:rFonts w:cs="Calibri"/>
          <w:bCs/>
          <w:szCs w:val="24"/>
        </w:rPr>
        <w:t xml:space="preserve"> including £1,000 held for CANS</w:t>
      </w:r>
      <w:r w:rsidR="002B7CD2">
        <w:rPr>
          <w:rFonts w:cs="Calibri"/>
          <w:bCs/>
          <w:szCs w:val="24"/>
        </w:rPr>
        <w:t xml:space="preserve"> after paying for the insurance.</w:t>
      </w:r>
    </w:p>
    <w:p w14:paraId="30779F46" w14:textId="77777777" w:rsidR="00937AC0" w:rsidRDefault="00937AC0">
      <w:pPr>
        <w:pStyle w:val="ListParagraph"/>
        <w:ind w:left="0"/>
        <w:rPr>
          <w:rFonts w:cs="Calibri"/>
          <w:bCs/>
          <w:szCs w:val="24"/>
        </w:rPr>
      </w:pPr>
    </w:p>
    <w:p w14:paraId="30779F47" w14:textId="77777777" w:rsidR="00937AC0" w:rsidRDefault="0021481B">
      <w:pPr>
        <w:pStyle w:val="ListParagraph"/>
        <w:ind w:left="0"/>
        <w:rPr>
          <w:rFonts w:cs="Calibri"/>
          <w:b/>
          <w:bCs/>
          <w:szCs w:val="24"/>
        </w:rPr>
      </w:pPr>
      <w:r>
        <w:rPr>
          <w:rFonts w:cs="Calibri"/>
          <w:b/>
          <w:bCs/>
          <w:szCs w:val="24"/>
        </w:rPr>
        <w:t xml:space="preserve">          9.   Correspondence</w:t>
      </w:r>
    </w:p>
    <w:p w14:paraId="30779F48" w14:textId="6D39250F" w:rsidR="00937AC0" w:rsidRDefault="00343CAB" w:rsidP="00343CAB">
      <w:pPr>
        <w:rPr>
          <w:rFonts w:ascii="Calibri" w:hAnsi="Calibri" w:cs="Calibri"/>
          <w:bCs/>
          <w:szCs w:val="24"/>
        </w:rPr>
      </w:pPr>
      <w:r>
        <w:rPr>
          <w:rFonts w:cs="Calibri"/>
          <w:bCs/>
          <w:szCs w:val="24"/>
        </w:rPr>
        <w:t xml:space="preserve">            </w:t>
      </w:r>
      <w:r w:rsidR="00987B75">
        <w:rPr>
          <w:rFonts w:ascii="Calibri" w:hAnsi="Calibri" w:cs="Calibri"/>
          <w:bCs/>
          <w:szCs w:val="24"/>
        </w:rPr>
        <w:t xml:space="preserve">1.  Planning app: </w:t>
      </w:r>
      <w:r w:rsidR="002B7CD2">
        <w:rPr>
          <w:rFonts w:ascii="Calibri" w:hAnsi="Calibri" w:cs="Calibri"/>
          <w:bCs/>
          <w:szCs w:val="24"/>
        </w:rPr>
        <w:t>High Scale,</w:t>
      </w:r>
      <w:r w:rsidR="00987B75">
        <w:rPr>
          <w:rFonts w:ascii="Calibri" w:hAnsi="Calibri" w:cs="Calibri"/>
          <w:bCs/>
          <w:szCs w:val="24"/>
        </w:rPr>
        <w:t xml:space="preserve"> no objections.</w:t>
      </w:r>
    </w:p>
    <w:p w14:paraId="332218FC" w14:textId="20E3FF9F" w:rsidR="00987B75" w:rsidRPr="00343CAB" w:rsidRDefault="00987B75" w:rsidP="00343CAB">
      <w:pPr>
        <w:rPr>
          <w:rFonts w:ascii="Calibri" w:hAnsi="Calibri" w:cs="Calibri"/>
          <w:bCs/>
          <w:szCs w:val="24"/>
        </w:rPr>
      </w:pPr>
      <w:r>
        <w:rPr>
          <w:rFonts w:ascii="Calibri" w:hAnsi="Calibri" w:cs="Calibri"/>
          <w:bCs/>
          <w:szCs w:val="24"/>
        </w:rPr>
        <w:t xml:space="preserve">               2.  </w:t>
      </w:r>
      <w:r w:rsidR="002B7CD2">
        <w:rPr>
          <w:rFonts w:ascii="Calibri" w:hAnsi="Calibri" w:cs="Calibri"/>
          <w:bCs/>
          <w:szCs w:val="24"/>
        </w:rPr>
        <w:t>Andrew Alan was approved to</w:t>
      </w:r>
      <w:r w:rsidR="00D21254">
        <w:rPr>
          <w:rFonts w:ascii="Calibri" w:hAnsi="Calibri" w:cs="Calibri"/>
          <w:bCs/>
          <w:szCs w:val="24"/>
        </w:rPr>
        <w:t xml:space="preserve"> continue to</w:t>
      </w:r>
      <w:r w:rsidR="002B7CD2">
        <w:rPr>
          <w:rFonts w:ascii="Calibri" w:hAnsi="Calibri" w:cs="Calibri"/>
          <w:bCs/>
          <w:szCs w:val="24"/>
        </w:rPr>
        <w:t xml:space="preserve"> represent Garsdale on the Sedbergh Community Trust Grants Committee.</w:t>
      </w:r>
    </w:p>
    <w:p w14:paraId="30779F49" w14:textId="77777777" w:rsidR="00937AC0" w:rsidRDefault="00937AC0">
      <w:pPr>
        <w:pStyle w:val="ListParagraph"/>
        <w:ind w:left="0"/>
        <w:rPr>
          <w:rFonts w:cs="Calibri"/>
          <w:bCs/>
          <w:szCs w:val="24"/>
        </w:rPr>
      </w:pPr>
    </w:p>
    <w:p w14:paraId="30779F4B" w14:textId="7DA5CC20" w:rsidR="00937AC0" w:rsidRDefault="0021481B">
      <w:pPr>
        <w:pStyle w:val="ListParagraph"/>
        <w:ind w:left="0"/>
      </w:pPr>
      <w:r>
        <w:rPr>
          <w:rFonts w:cs="Calibri"/>
          <w:b/>
          <w:bCs/>
          <w:szCs w:val="24"/>
        </w:rPr>
        <w:t xml:space="preserve">   </w:t>
      </w:r>
      <w:r>
        <w:rPr>
          <w:rFonts w:cs="Calibri"/>
          <w:bCs/>
          <w:szCs w:val="24"/>
        </w:rPr>
        <w:t xml:space="preserve">      </w:t>
      </w:r>
      <w:r>
        <w:rPr>
          <w:rFonts w:cs="Calibri"/>
          <w:b/>
          <w:bCs/>
          <w:szCs w:val="24"/>
        </w:rPr>
        <w:t>10.   Councillor matters.</w:t>
      </w:r>
    </w:p>
    <w:p w14:paraId="5996CA47" w14:textId="1556C45B" w:rsidR="00987B75" w:rsidRPr="00987B75" w:rsidRDefault="00987B75">
      <w:pPr>
        <w:pStyle w:val="ListParagraph"/>
        <w:ind w:left="0"/>
      </w:pPr>
      <w:r>
        <w:t xml:space="preserve">                </w:t>
      </w:r>
      <w:r w:rsidR="002B7CD2">
        <w:t xml:space="preserve">Karen had made a short report via email. </w:t>
      </w:r>
      <w:r w:rsidR="00B447D3">
        <w:t xml:space="preserve">She has contacted Amanda </w:t>
      </w:r>
      <w:r w:rsidR="002B7CD2">
        <w:t>Coleman and Hazel Hodgson regarding further traffic assessment and the</w:t>
      </w:r>
      <w:r w:rsidR="00B447D3">
        <w:t xml:space="preserve"> 4 sets of</w:t>
      </w:r>
      <w:r w:rsidR="002B7CD2">
        <w:t xml:space="preserve"> traffic </w:t>
      </w:r>
      <w:r w:rsidR="00B447D3">
        <w:t>cables</w:t>
      </w:r>
      <w:r w:rsidR="002B7CD2">
        <w:t xml:space="preserve"> </w:t>
      </w:r>
      <w:r w:rsidR="00B447D3">
        <w:t>on the A684, but no response so far. Tim Farron has not heard back from W&amp;F Highways or the local Inspector of Police or the W&amp;D Council who he contacted on Karen’s behalf.</w:t>
      </w:r>
    </w:p>
    <w:p w14:paraId="30779F4C" w14:textId="77777777" w:rsidR="00937AC0" w:rsidRDefault="00937AC0">
      <w:pPr>
        <w:pStyle w:val="ListParagraph"/>
        <w:ind w:left="0"/>
        <w:rPr>
          <w:rFonts w:cs="Calibri"/>
          <w:bCs/>
          <w:szCs w:val="24"/>
        </w:rPr>
      </w:pPr>
    </w:p>
    <w:p w14:paraId="30779F4D" w14:textId="77777777" w:rsidR="00937AC0" w:rsidRDefault="0021481B">
      <w:pPr>
        <w:pStyle w:val="ListParagraph"/>
        <w:ind w:left="0"/>
        <w:rPr>
          <w:rFonts w:cs="Calibri"/>
          <w:b/>
          <w:bCs/>
          <w:szCs w:val="24"/>
        </w:rPr>
      </w:pPr>
      <w:r>
        <w:rPr>
          <w:rFonts w:cs="Calibri"/>
          <w:b/>
          <w:bCs/>
          <w:szCs w:val="24"/>
        </w:rPr>
        <w:t xml:space="preserve">Date of next meeting </w:t>
      </w:r>
    </w:p>
    <w:p w14:paraId="30779F4E" w14:textId="64F6A8A2" w:rsidR="00937AC0" w:rsidRDefault="0021481B">
      <w:pPr>
        <w:pStyle w:val="ListParagraph"/>
      </w:pPr>
      <w:r>
        <w:rPr>
          <w:rFonts w:cs="Calibri"/>
          <w:bCs/>
          <w:szCs w:val="24"/>
        </w:rPr>
        <w:t xml:space="preserve">Thursday </w:t>
      </w:r>
      <w:r w:rsidR="00987B75">
        <w:rPr>
          <w:rFonts w:cs="Calibri"/>
          <w:bCs/>
          <w:szCs w:val="24"/>
        </w:rPr>
        <w:t>1</w:t>
      </w:r>
      <w:r w:rsidR="00B447D3">
        <w:rPr>
          <w:rFonts w:cs="Calibri"/>
          <w:bCs/>
          <w:szCs w:val="24"/>
        </w:rPr>
        <w:t>8</w:t>
      </w:r>
      <w:r w:rsidR="00B447D3" w:rsidRPr="00B447D3">
        <w:rPr>
          <w:rFonts w:cs="Calibri"/>
          <w:bCs/>
          <w:szCs w:val="24"/>
          <w:vertAlign w:val="superscript"/>
        </w:rPr>
        <w:t>th</w:t>
      </w:r>
      <w:r w:rsidR="00B447D3">
        <w:rPr>
          <w:rFonts w:cs="Calibri"/>
          <w:bCs/>
          <w:szCs w:val="24"/>
        </w:rPr>
        <w:t xml:space="preserve"> January 2024</w:t>
      </w:r>
    </w:p>
    <w:p w14:paraId="30779F4F" w14:textId="34AB023B" w:rsidR="00937AC0" w:rsidRDefault="0021481B">
      <w:pPr>
        <w:pStyle w:val="ListParagraph"/>
      </w:pPr>
      <w:r>
        <w:t>Meeting closed at</w:t>
      </w:r>
      <w:r w:rsidR="00987B75">
        <w:t xml:space="preserve"> 8.</w:t>
      </w:r>
      <w:r w:rsidR="00B447D3">
        <w:t>3</w:t>
      </w:r>
      <w:r w:rsidR="00987B75">
        <w:t>5</w:t>
      </w:r>
      <w:r>
        <w:t>pm</w:t>
      </w:r>
    </w:p>
    <w:p w14:paraId="30779F50" w14:textId="77777777" w:rsidR="00937AC0" w:rsidRDefault="00937AC0">
      <w:pPr>
        <w:pStyle w:val="ListParagraph"/>
        <w:ind w:left="0"/>
        <w:rPr>
          <w:rFonts w:cs="Calibri"/>
          <w:bCs/>
          <w:szCs w:val="24"/>
        </w:rPr>
      </w:pPr>
    </w:p>
    <w:p w14:paraId="30779F51" w14:textId="77777777" w:rsidR="00937AC0" w:rsidRDefault="00937AC0">
      <w:pPr>
        <w:pStyle w:val="ListParagraph"/>
        <w:ind w:left="0"/>
        <w:rPr>
          <w:rFonts w:cs="Calibri"/>
          <w:bCs/>
          <w:szCs w:val="24"/>
        </w:rPr>
      </w:pPr>
    </w:p>
    <w:p w14:paraId="30779F52" w14:textId="77777777" w:rsidR="00937AC0" w:rsidRDefault="0021481B">
      <w:pPr>
        <w:pStyle w:val="ListParagraph"/>
        <w:ind w:left="0"/>
        <w:rPr>
          <w:rFonts w:cs="Calibri"/>
          <w:bCs/>
          <w:szCs w:val="24"/>
        </w:rPr>
      </w:pPr>
      <w:r>
        <w:rPr>
          <w:rFonts w:cs="Calibri"/>
          <w:bCs/>
          <w:szCs w:val="24"/>
        </w:rPr>
        <w:t>Chairman………………………………………………………………………………….                               Date………………………………….....</w:t>
      </w:r>
    </w:p>
    <w:p w14:paraId="30779F53" w14:textId="77777777" w:rsidR="00937AC0" w:rsidRDefault="00937AC0">
      <w:pPr>
        <w:rPr>
          <w:rFonts w:ascii="Calibri" w:hAnsi="Calibri" w:cs="Calibri"/>
          <w:szCs w:val="24"/>
        </w:rPr>
      </w:pPr>
    </w:p>
    <w:p w14:paraId="30779F54" w14:textId="77777777" w:rsidR="00937AC0" w:rsidRDefault="0021481B">
      <w:pPr>
        <w:rPr>
          <w:rFonts w:ascii="Calibri" w:hAnsi="Calibri" w:cs="Calibri"/>
          <w:szCs w:val="24"/>
        </w:rPr>
      </w:pPr>
      <w:r>
        <w:rPr>
          <w:rFonts w:ascii="Calibri" w:hAnsi="Calibri" w:cs="Calibri"/>
          <w:szCs w:val="24"/>
        </w:rPr>
        <w:t>Please note that these are draft minutes, subject to change and will not be signed until the next meeting.</w:t>
      </w:r>
    </w:p>
    <w:p w14:paraId="30779F55" w14:textId="77777777" w:rsidR="00937AC0" w:rsidRDefault="00937AC0"/>
    <w:sectPr w:rsidR="00937AC0">
      <w:headerReference w:type="default" r:id="rId7"/>
      <w:footerReference w:type="default" r:id="rId8"/>
      <w:headerReference w:type="first" r:id="rId9"/>
      <w:footerReference w:type="first" r:id="rId10"/>
      <w:pgSz w:w="11907" w:h="16840"/>
      <w:pgMar w:top="1361" w:right="680" w:bottom="1134" w:left="1134" w:header="68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E8791" w14:textId="77777777" w:rsidR="00582EA6" w:rsidRDefault="00582EA6">
      <w:r>
        <w:separator/>
      </w:r>
    </w:p>
  </w:endnote>
  <w:endnote w:type="continuationSeparator" w:id="0">
    <w:p w14:paraId="1A1A8B21" w14:textId="77777777" w:rsidR="00582EA6" w:rsidRDefault="0058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altName w:val="Cambria"/>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3" w:type="dxa"/>
      <w:tblCellMar>
        <w:left w:w="10" w:type="dxa"/>
        <w:right w:w="10" w:type="dxa"/>
      </w:tblCellMar>
      <w:tblLook w:val="0000" w:firstRow="0" w:lastRow="0" w:firstColumn="0" w:lastColumn="0" w:noHBand="0" w:noVBand="0"/>
    </w:tblPr>
    <w:tblGrid>
      <w:gridCol w:w="5042"/>
      <w:gridCol w:w="5041"/>
    </w:tblGrid>
    <w:tr w:rsidR="007504E4" w14:paraId="30779F36" w14:textId="77777777">
      <w:tc>
        <w:tcPr>
          <w:tcW w:w="5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0" w14:textId="77777777" w:rsidR="00AA3967"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Clerk to the parish council: Phil Johns</w:t>
          </w:r>
        </w:p>
        <w:p w14:paraId="30779F31" w14:textId="77777777" w:rsidR="00AA3967"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Ben’s Bridge, Garsdale, Sedbergh, LA10 5PH</w:t>
          </w:r>
        </w:p>
        <w:p w14:paraId="30779F32" w14:textId="77777777" w:rsidR="00AA3967" w:rsidRDefault="0021481B">
          <w:pPr>
            <w:pStyle w:val="Header"/>
            <w:tabs>
              <w:tab w:val="clear" w:pos="8306"/>
              <w:tab w:val="left" w:pos="7513"/>
              <w:tab w:val="right" w:pos="10065"/>
            </w:tabs>
            <w:jc w:val="center"/>
          </w:pPr>
          <w:r>
            <w:rPr>
              <w:rFonts w:ascii="Calibri" w:hAnsi="Calibri"/>
              <w:color w:val="999999"/>
              <w:sz w:val="18"/>
            </w:rPr>
            <w:t>Telephone: 015396 22170</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3" w14:textId="77777777" w:rsidR="00AA3967" w:rsidRDefault="0021481B">
          <w:pPr>
            <w:pStyle w:val="Footer"/>
            <w:rPr>
              <w:rFonts w:ascii="Calibri" w:hAnsi="Calibri"/>
              <w:color w:val="999999"/>
              <w:sz w:val="18"/>
            </w:rPr>
          </w:pPr>
          <w:r>
            <w:rPr>
              <w:rFonts w:ascii="Calibri" w:hAnsi="Calibri"/>
              <w:color w:val="999999"/>
              <w:sz w:val="18"/>
            </w:rPr>
            <w:t>Chairman of the parish council: Annette Colton,</w:t>
          </w:r>
        </w:p>
        <w:p w14:paraId="30779F34" w14:textId="77777777" w:rsidR="00AA3967" w:rsidRDefault="0021481B">
          <w:pPr>
            <w:pStyle w:val="Footer"/>
            <w:rPr>
              <w:rFonts w:ascii="Calibri" w:hAnsi="Calibri"/>
              <w:color w:val="999999"/>
              <w:sz w:val="18"/>
            </w:rPr>
          </w:pPr>
          <w:r>
            <w:rPr>
              <w:rFonts w:ascii="Calibri" w:hAnsi="Calibri"/>
              <w:color w:val="999999"/>
              <w:sz w:val="18"/>
            </w:rPr>
            <w:t>Slack House, Garsdale, Sedbergh, LA10 5PE</w:t>
          </w:r>
        </w:p>
        <w:p w14:paraId="30779F35" w14:textId="77777777" w:rsidR="00AA3967" w:rsidRDefault="0021481B">
          <w:pPr>
            <w:pStyle w:val="Footer"/>
          </w:pPr>
          <w:r>
            <w:rPr>
              <w:rFonts w:ascii="Calibri" w:hAnsi="Calibri"/>
              <w:color w:val="999999"/>
              <w:sz w:val="18"/>
            </w:rPr>
            <w:t>Phone: 015396 21957 (eve)  21219 (day)</w:t>
          </w:r>
        </w:p>
      </w:tc>
    </w:tr>
  </w:tbl>
  <w:p w14:paraId="30779F37" w14:textId="77777777" w:rsidR="00AA3967" w:rsidRDefault="00AA3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3" w:type="dxa"/>
      <w:tblCellMar>
        <w:left w:w="10" w:type="dxa"/>
        <w:right w:w="10" w:type="dxa"/>
      </w:tblCellMar>
      <w:tblLook w:val="0000" w:firstRow="0" w:lastRow="0" w:firstColumn="0" w:lastColumn="0" w:noHBand="0" w:noVBand="0"/>
    </w:tblPr>
    <w:tblGrid>
      <w:gridCol w:w="5042"/>
      <w:gridCol w:w="5041"/>
    </w:tblGrid>
    <w:tr w:rsidR="007504E4" w14:paraId="30779F45" w14:textId="77777777">
      <w:tc>
        <w:tcPr>
          <w:tcW w:w="5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F" w14:textId="77777777" w:rsidR="00AA3967"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Clerk to the parish council: Phil Johns</w:t>
          </w:r>
        </w:p>
        <w:p w14:paraId="30779F40" w14:textId="77777777" w:rsidR="00AA3967"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Ben’s Bridge, Garsdale, Sedbergh, LA10 5PH</w:t>
          </w:r>
        </w:p>
        <w:p w14:paraId="30779F41" w14:textId="77777777" w:rsidR="00AA3967" w:rsidRDefault="0021481B">
          <w:pPr>
            <w:pStyle w:val="Header"/>
            <w:tabs>
              <w:tab w:val="clear" w:pos="8306"/>
              <w:tab w:val="left" w:pos="7513"/>
              <w:tab w:val="right" w:pos="10065"/>
            </w:tabs>
            <w:jc w:val="center"/>
          </w:pPr>
          <w:r>
            <w:rPr>
              <w:rFonts w:ascii="Calibri" w:hAnsi="Calibri"/>
              <w:color w:val="999999"/>
              <w:sz w:val="18"/>
            </w:rPr>
            <w:t>Telephone: 07807 909860</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42" w14:textId="77777777" w:rsidR="00AA3967" w:rsidRDefault="0021481B">
          <w:pPr>
            <w:pStyle w:val="Footer"/>
            <w:rPr>
              <w:rFonts w:ascii="Calibri" w:hAnsi="Calibri"/>
              <w:color w:val="999999"/>
              <w:sz w:val="18"/>
            </w:rPr>
          </w:pPr>
          <w:r>
            <w:rPr>
              <w:rFonts w:ascii="Calibri" w:hAnsi="Calibri"/>
              <w:color w:val="999999"/>
              <w:sz w:val="18"/>
            </w:rPr>
            <w:t>Chairman of the parish council: Annette Colton,</w:t>
          </w:r>
        </w:p>
        <w:p w14:paraId="30779F43" w14:textId="77777777" w:rsidR="00AA3967" w:rsidRDefault="0021481B">
          <w:pPr>
            <w:pStyle w:val="Footer"/>
            <w:rPr>
              <w:rFonts w:ascii="Calibri" w:hAnsi="Calibri"/>
              <w:color w:val="999999"/>
              <w:sz w:val="18"/>
            </w:rPr>
          </w:pPr>
          <w:r>
            <w:rPr>
              <w:rFonts w:ascii="Calibri" w:hAnsi="Calibri"/>
              <w:color w:val="999999"/>
              <w:sz w:val="18"/>
            </w:rPr>
            <w:t>Slack House, Garsdale, Sedbergh, LA10 5PE</w:t>
          </w:r>
        </w:p>
        <w:p w14:paraId="30779F44" w14:textId="77777777" w:rsidR="00AA3967" w:rsidRDefault="0021481B">
          <w:pPr>
            <w:pStyle w:val="Footer"/>
          </w:pPr>
          <w:r>
            <w:rPr>
              <w:rFonts w:ascii="Calibri" w:hAnsi="Calibri"/>
              <w:color w:val="999999"/>
              <w:sz w:val="18"/>
            </w:rPr>
            <w:t>Phone: 015396 21957 (eve)  21219 (day)</w:t>
          </w:r>
        </w:p>
      </w:tc>
    </w:tr>
  </w:tbl>
  <w:p w14:paraId="30779F46" w14:textId="77777777" w:rsidR="00AA3967" w:rsidRDefault="00AA3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76492" w14:textId="77777777" w:rsidR="00582EA6" w:rsidRDefault="00582EA6">
      <w:r>
        <w:rPr>
          <w:color w:val="000000"/>
        </w:rPr>
        <w:separator/>
      </w:r>
    </w:p>
  </w:footnote>
  <w:footnote w:type="continuationSeparator" w:id="0">
    <w:p w14:paraId="08E6E4E7" w14:textId="77777777" w:rsidR="00582EA6" w:rsidRDefault="00582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9F2D" w14:textId="77777777" w:rsidR="00AA3967" w:rsidRDefault="0021481B">
    <w:pPr>
      <w:pStyle w:val="Header"/>
      <w:tabs>
        <w:tab w:val="clear" w:pos="8306"/>
        <w:tab w:val="right" w:pos="10065"/>
      </w:tabs>
      <w:jc w:val="center"/>
    </w:pPr>
    <w:r>
      <w:rPr>
        <w:rFonts w:ascii="Rockwell" w:hAnsi="Rockwell"/>
        <w:i/>
        <w:iCs/>
        <w:sz w:val="48"/>
      </w:rPr>
      <w:t>Garsdale Parish Council</w:t>
    </w:r>
  </w:p>
  <w:p w14:paraId="30779F2E" w14:textId="77777777" w:rsidR="00AA3967" w:rsidRDefault="00AA3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9F39" w14:textId="77777777" w:rsidR="00AA3967" w:rsidRDefault="0021481B">
    <w:pPr>
      <w:pStyle w:val="Header"/>
      <w:tabs>
        <w:tab w:val="clear" w:pos="8306"/>
        <w:tab w:val="right" w:pos="10065"/>
      </w:tabs>
      <w:jc w:val="center"/>
    </w:pPr>
    <w:r>
      <w:rPr>
        <w:rFonts w:ascii="Rockwell" w:hAnsi="Rockwell"/>
        <w:i/>
        <w:iCs/>
        <w:sz w:val="48"/>
      </w:rPr>
      <w:t>Garsdale Parish Council</w:t>
    </w:r>
  </w:p>
  <w:p w14:paraId="30779F3A" w14:textId="77777777" w:rsidR="00AA3967" w:rsidRDefault="00AA3967">
    <w:pPr>
      <w:pStyle w:val="Header"/>
      <w:tabs>
        <w:tab w:val="clear" w:pos="8306"/>
        <w:tab w:val="left" w:pos="7513"/>
        <w:tab w:val="right" w:pos="10065"/>
      </w:tabs>
      <w:jc w:val="right"/>
      <w:rPr>
        <w:sz w:val="18"/>
      </w:rPr>
    </w:pPr>
  </w:p>
  <w:p w14:paraId="30779F3B" w14:textId="77777777" w:rsidR="00AA3967" w:rsidRDefault="0021481B">
    <w:pPr>
      <w:pStyle w:val="Header"/>
      <w:tabs>
        <w:tab w:val="clear" w:pos="8306"/>
        <w:tab w:val="left" w:pos="7513"/>
        <w:tab w:val="right" w:pos="10065"/>
      </w:tabs>
      <w:jc w:val="center"/>
      <w:rPr>
        <w:sz w:val="18"/>
      </w:rPr>
    </w:pPr>
    <w:r>
      <w:rPr>
        <w:sz w:val="18"/>
      </w:rPr>
      <w:t>Email: garsdaleparishcouncil@outlook.com</w:t>
    </w:r>
  </w:p>
  <w:p w14:paraId="30779F3C" w14:textId="77777777" w:rsidR="00AA3967" w:rsidRDefault="0021481B">
    <w:pPr>
      <w:pStyle w:val="Header"/>
      <w:tabs>
        <w:tab w:val="clear" w:pos="8306"/>
        <w:tab w:val="left" w:pos="7513"/>
        <w:tab w:val="right" w:pos="10065"/>
      </w:tabs>
      <w:jc w:val="center"/>
      <w:rPr>
        <w:sz w:val="18"/>
      </w:rPr>
    </w:pPr>
    <w:r>
      <w:rPr>
        <w:sz w:val="18"/>
      </w:rPr>
      <w:t>Website: garsdaleparishcouncil.com</w:t>
    </w:r>
  </w:p>
  <w:p w14:paraId="30779F3D" w14:textId="77777777" w:rsidR="00AA3967" w:rsidRDefault="00AA3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48A2"/>
    <w:multiLevelType w:val="multilevel"/>
    <w:tmpl w:val="4D1C92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76D4520"/>
    <w:multiLevelType w:val="multilevel"/>
    <w:tmpl w:val="31107D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3643B88"/>
    <w:multiLevelType w:val="multilevel"/>
    <w:tmpl w:val="FFD4F1AE"/>
    <w:lvl w:ilvl="0">
      <w:start w:val="1"/>
      <w:numFmt w:val="decimal"/>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 w15:restartNumberingAfterBreak="0">
    <w:nsid w:val="734C0B91"/>
    <w:multiLevelType w:val="multilevel"/>
    <w:tmpl w:val="B12A39EC"/>
    <w:lvl w:ilvl="0">
      <w:start w:val="1"/>
      <w:numFmt w:val="decimal"/>
      <w:lvlText w:val="%1."/>
      <w:lvlJc w:val="left"/>
      <w:pPr>
        <w:ind w:left="720" w:hanging="360"/>
      </w:pPr>
      <w:rPr>
        <w:rFonts w:ascii="Times New Roman" w:hAnsi="Times New Roman" w:cs="Times New Roman"/>
        <w:b/>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num w:numId="1" w16cid:durableId="1835875268">
    <w:abstractNumId w:val="3"/>
  </w:num>
  <w:num w:numId="2" w16cid:durableId="1027952446">
    <w:abstractNumId w:val="2"/>
  </w:num>
  <w:num w:numId="3" w16cid:durableId="245572795">
    <w:abstractNumId w:val="0"/>
  </w:num>
  <w:num w:numId="4" w16cid:durableId="1566523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C0"/>
    <w:rsid w:val="00063C4F"/>
    <w:rsid w:val="0007344C"/>
    <w:rsid w:val="00075E2E"/>
    <w:rsid w:val="0008024B"/>
    <w:rsid w:val="00082E84"/>
    <w:rsid w:val="00086E4E"/>
    <w:rsid w:val="000C78B4"/>
    <w:rsid w:val="0015418B"/>
    <w:rsid w:val="00186C76"/>
    <w:rsid w:val="001A3F15"/>
    <w:rsid w:val="001D1EFB"/>
    <w:rsid w:val="00200829"/>
    <w:rsid w:val="00212766"/>
    <w:rsid w:val="0021481B"/>
    <w:rsid w:val="00224BFC"/>
    <w:rsid w:val="002B7CD2"/>
    <w:rsid w:val="002C5A71"/>
    <w:rsid w:val="002D3C61"/>
    <w:rsid w:val="002F3C03"/>
    <w:rsid w:val="00315123"/>
    <w:rsid w:val="00343CAB"/>
    <w:rsid w:val="00383F22"/>
    <w:rsid w:val="00390864"/>
    <w:rsid w:val="003C0A95"/>
    <w:rsid w:val="00420133"/>
    <w:rsid w:val="004323CC"/>
    <w:rsid w:val="00435815"/>
    <w:rsid w:val="00437999"/>
    <w:rsid w:val="004454EF"/>
    <w:rsid w:val="00445E95"/>
    <w:rsid w:val="004B1A65"/>
    <w:rsid w:val="004D6AB6"/>
    <w:rsid w:val="004E3393"/>
    <w:rsid w:val="004F0C59"/>
    <w:rsid w:val="005102E9"/>
    <w:rsid w:val="005106E0"/>
    <w:rsid w:val="00537FB2"/>
    <w:rsid w:val="00562788"/>
    <w:rsid w:val="00570DFF"/>
    <w:rsid w:val="00582EA6"/>
    <w:rsid w:val="00585E85"/>
    <w:rsid w:val="005F5851"/>
    <w:rsid w:val="00605B15"/>
    <w:rsid w:val="0061038E"/>
    <w:rsid w:val="006367F8"/>
    <w:rsid w:val="00683D82"/>
    <w:rsid w:val="0069732E"/>
    <w:rsid w:val="006A1C6E"/>
    <w:rsid w:val="00711940"/>
    <w:rsid w:val="00763717"/>
    <w:rsid w:val="007C3D9E"/>
    <w:rsid w:val="00804157"/>
    <w:rsid w:val="00810BF6"/>
    <w:rsid w:val="00856CE7"/>
    <w:rsid w:val="0089038C"/>
    <w:rsid w:val="008A5FC9"/>
    <w:rsid w:val="008E3763"/>
    <w:rsid w:val="00937AC0"/>
    <w:rsid w:val="00947447"/>
    <w:rsid w:val="00987029"/>
    <w:rsid w:val="00987B75"/>
    <w:rsid w:val="00990D8E"/>
    <w:rsid w:val="009B4881"/>
    <w:rsid w:val="009C058A"/>
    <w:rsid w:val="009D1885"/>
    <w:rsid w:val="00A2681B"/>
    <w:rsid w:val="00A33939"/>
    <w:rsid w:val="00A40602"/>
    <w:rsid w:val="00A90503"/>
    <w:rsid w:val="00A932E3"/>
    <w:rsid w:val="00AA3967"/>
    <w:rsid w:val="00AC2F40"/>
    <w:rsid w:val="00AC6358"/>
    <w:rsid w:val="00AF4436"/>
    <w:rsid w:val="00B14153"/>
    <w:rsid w:val="00B164E1"/>
    <w:rsid w:val="00B309CC"/>
    <w:rsid w:val="00B447D3"/>
    <w:rsid w:val="00B45C40"/>
    <w:rsid w:val="00B577BC"/>
    <w:rsid w:val="00B60BD5"/>
    <w:rsid w:val="00B83A71"/>
    <w:rsid w:val="00BA15AE"/>
    <w:rsid w:val="00BA452D"/>
    <w:rsid w:val="00C5383E"/>
    <w:rsid w:val="00CC722F"/>
    <w:rsid w:val="00CF2786"/>
    <w:rsid w:val="00D21254"/>
    <w:rsid w:val="00D304A9"/>
    <w:rsid w:val="00D31D2D"/>
    <w:rsid w:val="00D4119E"/>
    <w:rsid w:val="00D6589D"/>
    <w:rsid w:val="00D713A3"/>
    <w:rsid w:val="00D7525D"/>
    <w:rsid w:val="00D95472"/>
    <w:rsid w:val="00DE1621"/>
    <w:rsid w:val="00DF794D"/>
    <w:rsid w:val="00E8714C"/>
    <w:rsid w:val="00EB2BCB"/>
    <w:rsid w:val="00EC7F94"/>
    <w:rsid w:val="00EE2A89"/>
    <w:rsid w:val="00EE5C3A"/>
    <w:rsid w:val="00F057AE"/>
    <w:rsid w:val="00F35909"/>
    <w:rsid w:val="00F5621D"/>
    <w:rsid w:val="00F6358F"/>
    <w:rsid w:val="00FA2BCE"/>
    <w:rsid w:val="00FE3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9F25"/>
  <w15:docId w15:val="{11DE4AB1-2183-4459-8881-5A904299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Arial" w:eastAsia="Times New Roman" w:hAnsi="Arial" w:cs="Times New Roman"/>
      <w:szCs w:val="20"/>
    </w:rPr>
  </w:style>
  <w:style w:type="paragraph" w:styleId="Footer">
    <w:name w:val="footer"/>
    <w:basedOn w:val="Normal"/>
    <w:pPr>
      <w:tabs>
        <w:tab w:val="center" w:pos="4153"/>
        <w:tab w:val="right" w:pos="8306"/>
      </w:tabs>
    </w:pPr>
  </w:style>
  <w:style w:type="character" w:customStyle="1" w:styleId="FooterChar">
    <w:name w:val="Footer Char"/>
    <w:basedOn w:val="DefaultParagraphFont"/>
    <w:rPr>
      <w:rFonts w:ascii="Arial" w:eastAsia="Times New Roman" w:hAnsi="Arial" w:cs="Times New Roman"/>
      <w:szCs w:val="20"/>
    </w:rPr>
  </w:style>
  <w:style w:type="paragraph" w:styleId="ListParagraph">
    <w:name w:val="List Paragraph"/>
    <w:basedOn w:val="Normal"/>
    <w:pPr>
      <w:spacing w:after="60"/>
      <w:ind w:left="7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dc:description/>
  <cp:lastModifiedBy>Philip Johns</cp:lastModifiedBy>
  <cp:revision>4</cp:revision>
  <cp:lastPrinted>2020-10-12T10:14:00Z</cp:lastPrinted>
  <dcterms:created xsi:type="dcterms:W3CDTF">2023-11-20T13:43:00Z</dcterms:created>
  <dcterms:modified xsi:type="dcterms:W3CDTF">2023-11-20T16:07:00Z</dcterms:modified>
</cp:coreProperties>
</file>